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60" w:type="dxa"/>
        <w:jc w:val="center"/>
        <w:tblLayout w:type="fixed"/>
        <w:tblLook w:val="04A0" w:firstRow="1" w:lastRow="0" w:firstColumn="1" w:lastColumn="0" w:noHBand="0" w:noVBand="1"/>
      </w:tblPr>
      <w:tblGrid>
        <w:gridCol w:w="1032"/>
        <w:gridCol w:w="473"/>
        <w:gridCol w:w="1612"/>
        <w:gridCol w:w="1071"/>
        <w:gridCol w:w="1719"/>
        <w:gridCol w:w="25"/>
        <w:gridCol w:w="2928"/>
      </w:tblGrid>
      <w:tr w:rsidR="0099141D" w14:paraId="02F89BA3" w14:textId="77777777">
        <w:trPr>
          <w:trHeight w:val="689"/>
          <w:jc w:val="center"/>
        </w:trPr>
        <w:tc>
          <w:tcPr>
            <w:tcW w:w="8860" w:type="dxa"/>
            <w:gridSpan w:val="7"/>
            <w:shd w:val="clear" w:color="auto" w:fill="auto"/>
            <w:noWrap/>
            <w:vAlign w:val="center"/>
          </w:tcPr>
          <w:p w14:paraId="6C89F13D" w14:textId="77777777" w:rsidR="0099141D" w:rsidRDefault="002342EB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FZXiaoBiaoSong-B05S" w:eastAsia="FZXiaoBiaoSong-B05S" w:hAnsi="FZXiaoBiaoSong-B05S" w:cs="STZhongsong-Identity-H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ascii="FZXiaoBiaoSong-B05S" w:eastAsia="FZXiaoBiaoSong-B05S" w:hAnsi="FZXiaoBiaoSong-B05S" w:cs="STZhongsong-Identity-H" w:hint="eastAsia"/>
                <w:b/>
                <w:color w:val="000000"/>
                <w:kern w:val="0"/>
                <w:sz w:val="44"/>
                <w:szCs w:val="44"/>
                <w:lang w:bidi="ar"/>
              </w:rPr>
              <w:t>南京晓庄学院公用房调配申请表</w:t>
            </w:r>
          </w:p>
        </w:tc>
      </w:tr>
      <w:tr w:rsidR="0099141D" w14:paraId="33645644" w14:textId="77777777">
        <w:trPr>
          <w:trHeight w:val="618"/>
          <w:jc w:val="center"/>
        </w:trPr>
        <w:tc>
          <w:tcPr>
            <w:tcW w:w="1032" w:type="dxa"/>
            <w:shd w:val="clear" w:color="auto" w:fill="auto"/>
            <w:noWrap/>
            <w:vAlign w:val="center"/>
          </w:tcPr>
          <w:p w14:paraId="1677740A" w14:textId="77777777" w:rsidR="0099141D" w:rsidRDefault="002342E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  <w:lang w:bidi="ar"/>
              </w:rPr>
              <w:t>编号：</w:t>
            </w:r>
          </w:p>
        </w:tc>
        <w:tc>
          <w:tcPr>
            <w:tcW w:w="3156" w:type="dxa"/>
            <w:gridSpan w:val="3"/>
            <w:shd w:val="clear" w:color="auto" w:fill="auto"/>
            <w:noWrap/>
            <w:vAlign w:val="center"/>
          </w:tcPr>
          <w:p w14:paraId="7FAB6378" w14:textId="77777777" w:rsidR="0099141D" w:rsidRDefault="0099141D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4672" w:type="dxa"/>
            <w:gridSpan w:val="3"/>
            <w:shd w:val="clear" w:color="auto" w:fill="auto"/>
            <w:noWrap/>
            <w:vAlign w:val="center"/>
          </w:tcPr>
          <w:p w14:paraId="6D140081" w14:textId="77777777" w:rsidR="0099141D" w:rsidRDefault="002342EB">
            <w:pPr>
              <w:widowControl/>
              <w:jc w:val="righ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  <w:lang w:bidi="ar"/>
              </w:rPr>
              <w:t>申请日期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  <w:lang w:bidi="ar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  <w:lang w:bidi="ar"/>
              </w:rPr>
              <w:t>日</w:t>
            </w:r>
          </w:p>
        </w:tc>
      </w:tr>
      <w:tr w:rsidR="0099141D" w14:paraId="4F4D177C" w14:textId="77777777">
        <w:trPr>
          <w:trHeight w:val="1246"/>
          <w:jc w:val="center"/>
        </w:trPr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E3CDB" w14:textId="77777777" w:rsidR="0099141D" w:rsidRDefault="002342E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  <w:lang w:bidi="ar"/>
              </w:rPr>
              <w:t>申请部门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16257" w14:textId="77777777" w:rsidR="0099141D" w:rsidRDefault="002342E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9A11" w14:textId="77777777" w:rsidR="0099141D" w:rsidRDefault="002342E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  <w:lang w:bidi="ar"/>
              </w:rPr>
              <w:t>申请配置公用房类型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15EC3" w14:textId="77777777" w:rsidR="0099141D" w:rsidRDefault="002342E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</w:tr>
      <w:tr w:rsidR="0099141D" w14:paraId="61527D2C" w14:textId="77777777">
        <w:trPr>
          <w:trHeight w:val="628"/>
          <w:jc w:val="center"/>
        </w:trPr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AD62C" w14:textId="77777777" w:rsidR="0099141D" w:rsidRDefault="002342E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  <w:lang w:bidi="ar"/>
              </w:rPr>
              <w:t>申请类型</w:t>
            </w:r>
          </w:p>
        </w:tc>
        <w:tc>
          <w:tcPr>
            <w:tcW w:w="7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745ED" w14:textId="77777777" w:rsidR="0099141D" w:rsidRDefault="002342E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bookmarkStart w:id="0" w:name="OLE_LINK1"/>
            <w:bookmarkStart w:id="1" w:name="OLE_LINK2"/>
            <w:r>
              <w:rPr>
                <w:rFonts w:ascii="仿宋" w:eastAsia="仿宋" w:hAnsi="仿宋" w:cs="Tahoma" w:hint="eastAsia"/>
                <w:kern w:val="0"/>
                <w:sz w:val="32"/>
                <w:szCs w:val="32"/>
                <w:lang w:bidi="ar"/>
              </w:rPr>
              <w:t>□</w:t>
            </w:r>
            <w:r>
              <w:rPr>
                <w:rFonts w:ascii="仿宋" w:eastAsia="仿宋" w:hAnsi="仿宋" w:cs="Tahoma" w:hint="eastAsia"/>
                <w:kern w:val="0"/>
                <w:sz w:val="28"/>
                <w:szCs w:val="28"/>
                <w:lang w:bidi="ar"/>
              </w:rPr>
              <w:t>新配</w:t>
            </w:r>
            <w:r>
              <w:rPr>
                <w:rFonts w:ascii="仿宋" w:eastAsia="仿宋" w:hAnsi="仿宋" w:cs="Tahoma" w:hint="eastAsia"/>
                <w:kern w:val="0"/>
                <w:sz w:val="28"/>
                <w:szCs w:val="28"/>
                <w:lang w:bidi="ar"/>
              </w:rPr>
              <w:t xml:space="preserve">       </w:t>
            </w:r>
            <w:r>
              <w:rPr>
                <w:rFonts w:ascii="仿宋" w:eastAsia="仿宋" w:hAnsi="仿宋" w:cs="Tahoma" w:hint="eastAsia"/>
                <w:kern w:val="0"/>
                <w:sz w:val="32"/>
                <w:szCs w:val="32"/>
                <w:lang w:bidi="ar"/>
              </w:rPr>
              <w:t>□</w:t>
            </w:r>
            <w:r>
              <w:rPr>
                <w:rFonts w:ascii="仿宋" w:eastAsia="仿宋" w:hAnsi="仿宋" w:cs="Tahoma" w:hint="eastAsia"/>
                <w:kern w:val="0"/>
                <w:sz w:val="28"/>
                <w:szCs w:val="28"/>
                <w:lang w:bidi="ar"/>
              </w:rPr>
              <w:t>调剂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  <w:lang w:bidi="ar"/>
              </w:rPr>
              <w:t xml:space="preserve">　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仿宋" w:eastAsia="仿宋" w:hAnsi="仿宋" w:cs="Tahoma" w:hint="eastAsia"/>
                <w:kern w:val="0"/>
                <w:sz w:val="32"/>
                <w:szCs w:val="32"/>
                <w:lang w:bidi="ar"/>
              </w:rPr>
              <w:t>□</w:t>
            </w:r>
            <w:r>
              <w:rPr>
                <w:rFonts w:ascii="仿宋" w:eastAsia="仿宋" w:hAnsi="仿宋" w:cs="Tahoma" w:hint="eastAsia"/>
                <w:kern w:val="0"/>
                <w:sz w:val="28"/>
                <w:szCs w:val="28"/>
                <w:lang w:bidi="ar"/>
              </w:rPr>
              <w:t>申退</w:t>
            </w:r>
            <w:bookmarkEnd w:id="0"/>
            <w:bookmarkEnd w:id="1"/>
          </w:p>
        </w:tc>
      </w:tr>
      <w:tr w:rsidR="0099141D" w14:paraId="342ED6B4" w14:textId="77777777" w:rsidTr="002342EB">
        <w:trPr>
          <w:trHeight w:val="2429"/>
          <w:jc w:val="center"/>
        </w:trPr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8E65D" w14:textId="77777777" w:rsidR="0099141D" w:rsidRDefault="002342E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  <w:lang w:bidi="ar"/>
              </w:rPr>
              <w:t>申请要求详细说明</w:t>
            </w:r>
          </w:p>
        </w:tc>
        <w:tc>
          <w:tcPr>
            <w:tcW w:w="7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A4E68" w14:textId="77777777" w:rsidR="0099141D" w:rsidRDefault="002342E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</w:tr>
      <w:tr w:rsidR="0099141D" w14:paraId="313876EB" w14:textId="77777777">
        <w:trPr>
          <w:trHeight w:val="1246"/>
          <w:jc w:val="center"/>
        </w:trPr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EF98F4" w14:textId="77777777" w:rsidR="0099141D" w:rsidRDefault="002342E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  <w:lang w:bidi="ar"/>
              </w:rPr>
              <w:t>使用学院、部门领导</w:t>
            </w:r>
          </w:p>
          <w:p w14:paraId="19CB68CA" w14:textId="77777777" w:rsidR="0099141D" w:rsidRDefault="002342E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  <w:lang w:bidi="ar"/>
              </w:rPr>
              <w:t>意见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FBDF0" w14:textId="77777777" w:rsidR="0099141D" w:rsidRDefault="002342E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  <w:lang w:bidi="ar"/>
              </w:rPr>
              <w:t>归口管理部门</w:t>
            </w:r>
          </w:p>
          <w:p w14:paraId="5EA66EA3" w14:textId="77777777" w:rsidR="0099141D" w:rsidRDefault="002342E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  <w:lang w:bidi="ar"/>
              </w:rPr>
              <w:t>意见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43E0" w14:textId="77777777" w:rsidR="0099141D" w:rsidRDefault="002342E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  <w:lang w:bidi="ar"/>
              </w:rPr>
              <w:t>国有资产管理处</w:t>
            </w:r>
          </w:p>
          <w:p w14:paraId="430BA7FD" w14:textId="77777777" w:rsidR="0099141D" w:rsidRDefault="002342E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  <w:lang w:bidi="ar"/>
              </w:rPr>
              <w:t>意见</w:t>
            </w:r>
          </w:p>
        </w:tc>
      </w:tr>
      <w:tr w:rsidR="0099141D" w14:paraId="0E71ACBF" w14:textId="77777777">
        <w:trPr>
          <w:trHeight w:val="628"/>
          <w:jc w:val="center"/>
        </w:trPr>
        <w:tc>
          <w:tcPr>
            <w:tcW w:w="3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36DF53" w14:textId="77777777" w:rsidR="0099141D" w:rsidRDefault="002342EB">
            <w:pPr>
              <w:widowControl/>
              <w:jc w:val="righ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2257B4" w14:textId="77777777" w:rsidR="0099141D" w:rsidRDefault="002342EB">
            <w:pPr>
              <w:widowControl/>
              <w:jc w:val="righ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29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B8B74" w14:textId="77777777" w:rsidR="0099141D" w:rsidRDefault="002342EB">
            <w:pPr>
              <w:widowControl/>
              <w:jc w:val="righ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  <w:lang w:bidi="ar"/>
              </w:rPr>
              <w:t>日</w:t>
            </w:r>
          </w:p>
        </w:tc>
      </w:tr>
      <w:tr w:rsidR="0099141D" w14:paraId="26E91A82" w14:textId="77777777">
        <w:trPr>
          <w:trHeight w:val="1072"/>
          <w:jc w:val="center"/>
        </w:trPr>
        <w:tc>
          <w:tcPr>
            <w:tcW w:w="3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FCD96E" w14:textId="77777777" w:rsidR="0099141D" w:rsidRDefault="0099141D">
            <w:pPr>
              <w:rPr>
                <w:rFonts w:ascii="Calibri" w:hAnsi="Calibri" w:cs="宋体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2E13B9" w14:textId="77777777" w:rsidR="0099141D" w:rsidRDefault="0099141D">
            <w:pPr>
              <w:rPr>
                <w:rFonts w:ascii="Calibri" w:hAnsi="Calibri" w:cs="宋体"/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773FA" w14:textId="77777777" w:rsidR="0099141D" w:rsidRDefault="0099141D">
            <w:pPr>
              <w:rPr>
                <w:rFonts w:ascii="Calibri" w:hAnsi="Calibri" w:cs="宋体"/>
                <w:sz w:val="20"/>
                <w:szCs w:val="20"/>
              </w:rPr>
            </w:pPr>
          </w:p>
        </w:tc>
      </w:tr>
      <w:tr w:rsidR="0099141D" w14:paraId="17B12D9F" w14:textId="77777777">
        <w:trPr>
          <w:trHeight w:val="3197"/>
          <w:jc w:val="center"/>
        </w:trPr>
        <w:tc>
          <w:tcPr>
            <w:tcW w:w="8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7AABB27" w14:textId="77777777" w:rsidR="0099141D" w:rsidRDefault="002342EB">
            <w:pPr>
              <w:widowControl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bidi="ar"/>
              </w:rPr>
              <w:t>国有资产管理委员会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  <w:lang w:bidi="ar"/>
              </w:rPr>
              <w:t>审批意见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  <w:lang w:bidi="ar"/>
              </w:rPr>
              <w:t xml:space="preserve">:  </w:t>
            </w:r>
          </w:p>
          <w:p w14:paraId="4BDA9D69" w14:textId="77777777" w:rsidR="0099141D" w:rsidRDefault="0099141D">
            <w:pPr>
              <w:widowControl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14:paraId="1CD5A19C" w14:textId="77777777" w:rsidR="0099141D" w:rsidRDefault="0099141D">
            <w:pPr>
              <w:widowControl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14:paraId="4AA596B1" w14:textId="77777777" w:rsidR="0099141D" w:rsidRDefault="0099141D">
            <w:pPr>
              <w:widowControl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14:paraId="4D92E6E8" w14:textId="77777777" w:rsidR="0099141D" w:rsidRDefault="002342EB">
            <w:pPr>
              <w:widowControl/>
              <w:jc w:val="righ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  <w:lang w:bidi="ar"/>
              </w:rPr>
              <w:t>日</w:t>
            </w:r>
          </w:p>
        </w:tc>
      </w:tr>
    </w:tbl>
    <w:p w14:paraId="032FF05A" w14:textId="77777777" w:rsidR="0099141D" w:rsidRDefault="0099141D"/>
    <w:sectPr w:rsidR="0099141D">
      <w:pgSz w:w="11850" w:h="16840"/>
      <w:pgMar w:top="2098" w:right="1587" w:bottom="2098" w:left="1587" w:header="720" w:footer="720" w:gutter="0"/>
      <w:cols w:space="0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FZXiaoBiaoSong-B05S">
    <w:altName w:val="﷽﷽﷽﷽﷽"/>
    <w:panose1 w:val="02010601030101010101"/>
    <w:charset w:val="86"/>
    <w:family w:val="auto"/>
    <w:pitch w:val="variable"/>
    <w:sig w:usb0="00000003" w:usb1="080E0000" w:usb2="00000010" w:usb3="00000000" w:csb0="00040001" w:csb1="00000000"/>
  </w:font>
  <w:font w:name="STZhongsong-Identity-H">
    <w:altName w:val="宋体"/>
    <w:panose1 w:val="020B0604020202020204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200101FF" w:csb1="2028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5CD668E"/>
    <w:rsid w:val="002342EB"/>
    <w:rsid w:val="0099141D"/>
    <w:rsid w:val="75CD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A9E9443"/>
  <w15:docId w15:val="{3A788DE4-780A-A749-89BE-B778D1B4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cuijing</dc:creator>
  <cp:lastModifiedBy>崔 婧</cp:lastModifiedBy>
  <cp:revision>2</cp:revision>
  <dcterms:created xsi:type="dcterms:W3CDTF">2021-01-13T10:30:00Z</dcterms:created>
  <dcterms:modified xsi:type="dcterms:W3CDTF">2021-01-13T02:43:00Z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